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68" w:rsidRPr="004B6368" w:rsidRDefault="004B6368" w:rsidP="004B6368">
      <w:pPr>
        <w:pStyle w:val="1"/>
        <w:jc w:val="center"/>
      </w:pPr>
      <w:r w:rsidRPr="004B6368">
        <w:t xml:space="preserve">Индивидуальный предприниматель </w:t>
      </w:r>
      <w:proofErr w:type="spellStart"/>
      <w:r w:rsidRPr="004B6368">
        <w:t>Бревнова</w:t>
      </w:r>
      <w:proofErr w:type="spellEnd"/>
      <w:r w:rsidRPr="004B6368">
        <w:t xml:space="preserve"> </w:t>
      </w:r>
      <w:r>
        <w:t>И.П.</w:t>
      </w:r>
    </w:p>
    <w:p w:rsidR="004B6368" w:rsidRDefault="004B6368" w:rsidP="004B6368">
      <w:pPr>
        <w:shd w:val="clear" w:color="auto" w:fill="FFFFFF"/>
        <w:spacing w:after="0" w:line="240" w:lineRule="auto"/>
        <w:rPr>
          <w:rFonts w:ascii="Geometria" w:eastAsia="Times New Roman" w:hAnsi="Geometria" w:cs="Times New Roman"/>
          <w:b/>
          <w:bCs/>
          <w:color w:val="6F6F6F"/>
          <w:spacing w:val="-4"/>
          <w:sz w:val="27"/>
          <w:szCs w:val="27"/>
          <w:lang w:eastAsia="ru-RU"/>
        </w:rPr>
      </w:pPr>
      <w:r w:rsidRPr="004B6368">
        <w:rPr>
          <w:rFonts w:ascii="Geometria" w:eastAsia="Times New Roman" w:hAnsi="Geometria" w:cs="Times New Roman"/>
          <w:b/>
          <w:bCs/>
          <w:color w:val="6F6F6F"/>
          <w:spacing w:val="-4"/>
          <w:sz w:val="27"/>
          <w:szCs w:val="27"/>
          <w:lang w:eastAsia="ru-RU"/>
        </w:rPr>
        <w:t xml:space="preserve">192283, РОССИЯ, САНКТ-ПЕТЕРБУРГ г, </w:t>
      </w:r>
    </w:p>
    <w:p w:rsidR="004B6368" w:rsidRDefault="004B6368" w:rsidP="004B6368">
      <w:pPr>
        <w:shd w:val="clear" w:color="auto" w:fill="FFFFFF"/>
        <w:spacing w:after="0" w:line="240" w:lineRule="auto"/>
        <w:rPr>
          <w:rFonts w:ascii="Geometria" w:eastAsia="Times New Roman" w:hAnsi="Geometria" w:cs="Times New Roman"/>
          <w:b/>
          <w:bCs/>
          <w:color w:val="6F6F6F"/>
          <w:spacing w:val="-4"/>
          <w:sz w:val="27"/>
          <w:szCs w:val="27"/>
          <w:lang w:eastAsia="ru-RU"/>
        </w:rPr>
      </w:pPr>
      <w:r w:rsidRPr="004B6368">
        <w:rPr>
          <w:rFonts w:ascii="Geometria" w:eastAsia="Times New Roman" w:hAnsi="Geometria" w:cs="Times New Roman"/>
          <w:b/>
          <w:bCs/>
          <w:color w:val="6F6F6F"/>
          <w:spacing w:val="-4"/>
          <w:sz w:val="27"/>
          <w:szCs w:val="27"/>
          <w:lang w:eastAsia="ru-RU"/>
        </w:rPr>
        <w:t xml:space="preserve">ОЛЕКО ДУНДИЧА </w:t>
      </w:r>
      <w:proofErr w:type="spellStart"/>
      <w:r w:rsidRPr="004B6368">
        <w:rPr>
          <w:rFonts w:ascii="Geometria" w:eastAsia="Times New Roman" w:hAnsi="Geometria" w:cs="Times New Roman"/>
          <w:b/>
          <w:bCs/>
          <w:color w:val="6F6F6F"/>
          <w:spacing w:val="-4"/>
          <w:sz w:val="27"/>
          <w:szCs w:val="27"/>
          <w:lang w:eastAsia="ru-RU"/>
        </w:rPr>
        <w:t>ул</w:t>
      </w:r>
      <w:proofErr w:type="spellEnd"/>
      <w:r w:rsidRPr="004B6368">
        <w:rPr>
          <w:rFonts w:ascii="Geometria" w:eastAsia="Times New Roman" w:hAnsi="Geometria" w:cs="Times New Roman"/>
          <w:b/>
          <w:bCs/>
          <w:color w:val="6F6F6F"/>
          <w:spacing w:val="-4"/>
          <w:sz w:val="27"/>
          <w:szCs w:val="27"/>
          <w:lang w:eastAsia="ru-RU"/>
        </w:rPr>
        <w:t xml:space="preserve">, ДОМ 25 </w:t>
      </w:r>
      <w:proofErr w:type="spellStart"/>
      <w:r w:rsidRPr="004B6368">
        <w:rPr>
          <w:rFonts w:ascii="Geometria" w:eastAsia="Times New Roman" w:hAnsi="Geometria" w:cs="Times New Roman"/>
          <w:b/>
          <w:bCs/>
          <w:color w:val="6F6F6F"/>
          <w:spacing w:val="-4"/>
          <w:sz w:val="27"/>
          <w:szCs w:val="27"/>
          <w:lang w:eastAsia="ru-RU"/>
        </w:rPr>
        <w:t>корп</w:t>
      </w:r>
      <w:proofErr w:type="spellEnd"/>
      <w:r w:rsidRPr="004B6368">
        <w:rPr>
          <w:rFonts w:ascii="Geometria" w:eastAsia="Times New Roman" w:hAnsi="Geometria" w:cs="Times New Roman"/>
          <w:b/>
          <w:bCs/>
          <w:color w:val="6F6F6F"/>
          <w:spacing w:val="-4"/>
          <w:sz w:val="27"/>
          <w:szCs w:val="27"/>
          <w:lang w:eastAsia="ru-RU"/>
        </w:rPr>
        <w:t xml:space="preserve"> 2, </w:t>
      </w:r>
      <w:proofErr w:type="spellStart"/>
      <w:r w:rsidRPr="004B6368">
        <w:rPr>
          <w:rFonts w:ascii="Geometria" w:eastAsia="Times New Roman" w:hAnsi="Geometria" w:cs="Times New Roman"/>
          <w:b/>
          <w:bCs/>
          <w:color w:val="6F6F6F"/>
          <w:spacing w:val="-4"/>
          <w:sz w:val="27"/>
          <w:szCs w:val="27"/>
          <w:lang w:eastAsia="ru-RU"/>
        </w:rPr>
        <w:t>кв</w:t>
      </w:r>
      <w:proofErr w:type="spellEnd"/>
      <w:r w:rsidRPr="004B6368">
        <w:rPr>
          <w:rFonts w:ascii="Geometria" w:eastAsia="Times New Roman" w:hAnsi="Geometria" w:cs="Times New Roman"/>
          <w:b/>
          <w:bCs/>
          <w:color w:val="6F6F6F"/>
          <w:spacing w:val="-4"/>
          <w:sz w:val="27"/>
          <w:szCs w:val="27"/>
          <w:lang w:eastAsia="ru-RU"/>
        </w:rPr>
        <w:t xml:space="preserve"> 72</w:t>
      </w:r>
    </w:p>
    <w:p w:rsidR="004B6368" w:rsidRPr="004B6368" w:rsidRDefault="004B6368" w:rsidP="004B6368">
      <w:pPr>
        <w:shd w:val="clear" w:color="auto" w:fill="FFFFFF"/>
        <w:spacing w:after="0" w:line="240" w:lineRule="auto"/>
        <w:rPr>
          <w:rFonts w:ascii="Geometria" w:eastAsia="Times New Roman" w:hAnsi="Geometria" w:cs="Times New Roman"/>
          <w:b/>
          <w:bCs/>
          <w:color w:val="6F6F6F"/>
          <w:spacing w:val="-4"/>
          <w:sz w:val="27"/>
          <w:szCs w:val="27"/>
          <w:lang w:eastAsia="ru-RU"/>
        </w:rPr>
      </w:pPr>
    </w:p>
    <w:p w:rsidR="004B6368" w:rsidRPr="004B6368" w:rsidRDefault="004B6368" w:rsidP="004B6368">
      <w:pPr>
        <w:shd w:val="clear" w:color="auto" w:fill="FFFFFF"/>
        <w:spacing w:after="0" w:line="240" w:lineRule="auto"/>
        <w:textAlignment w:val="top"/>
        <w:rPr>
          <w:rFonts w:ascii="Geometria" w:eastAsia="Times New Roman" w:hAnsi="Geometria" w:cs="Times New Roman"/>
          <w:color w:val="A3A2A2"/>
          <w:spacing w:val="-4"/>
          <w:sz w:val="21"/>
          <w:szCs w:val="21"/>
          <w:lang w:eastAsia="ru-RU"/>
        </w:rPr>
      </w:pPr>
      <w:r w:rsidRPr="004B6368">
        <w:rPr>
          <w:rFonts w:ascii="Geometria" w:eastAsia="Times New Roman" w:hAnsi="Geometria" w:cs="Times New Roman"/>
          <w:color w:val="A3A2A2"/>
          <w:spacing w:val="-4"/>
          <w:sz w:val="21"/>
          <w:szCs w:val="21"/>
          <w:lang w:eastAsia="ru-RU"/>
        </w:rPr>
        <w:t>ИНН</w:t>
      </w:r>
    </w:p>
    <w:p w:rsidR="004B6368" w:rsidRPr="004B6368" w:rsidRDefault="004B6368" w:rsidP="004B6368">
      <w:pPr>
        <w:shd w:val="clear" w:color="auto" w:fill="FFFFFF"/>
        <w:spacing w:line="240" w:lineRule="auto"/>
        <w:textAlignment w:val="top"/>
        <w:rPr>
          <w:rFonts w:ascii="Geometria" w:eastAsia="Times New Roman" w:hAnsi="Geometria" w:cs="Times New Roman"/>
          <w:color w:val="000000"/>
          <w:spacing w:val="-4"/>
          <w:sz w:val="27"/>
          <w:szCs w:val="27"/>
          <w:lang w:eastAsia="ru-RU"/>
        </w:rPr>
      </w:pPr>
      <w:r w:rsidRPr="004B6368">
        <w:rPr>
          <w:rFonts w:ascii="Geometria" w:eastAsia="Times New Roman" w:hAnsi="Geometria" w:cs="Times New Roman"/>
          <w:color w:val="000000"/>
          <w:spacing w:val="-4"/>
          <w:sz w:val="27"/>
          <w:szCs w:val="27"/>
          <w:lang w:eastAsia="ru-RU"/>
        </w:rPr>
        <w:t>781612091863</w:t>
      </w:r>
    </w:p>
    <w:p w:rsidR="004B6368" w:rsidRPr="004B6368" w:rsidRDefault="004B6368" w:rsidP="004B6368">
      <w:pPr>
        <w:shd w:val="clear" w:color="auto" w:fill="FFFFFF"/>
        <w:spacing w:after="0" w:line="240" w:lineRule="auto"/>
        <w:textAlignment w:val="top"/>
        <w:rPr>
          <w:rFonts w:ascii="Geometria" w:eastAsia="Times New Roman" w:hAnsi="Geometria" w:cs="Times New Roman"/>
          <w:color w:val="A3A2A2"/>
          <w:spacing w:val="-4"/>
          <w:sz w:val="21"/>
          <w:szCs w:val="21"/>
          <w:lang w:eastAsia="ru-RU"/>
        </w:rPr>
      </w:pPr>
      <w:r w:rsidRPr="004B6368">
        <w:rPr>
          <w:rFonts w:ascii="Geometria" w:eastAsia="Times New Roman" w:hAnsi="Geometria" w:cs="Times New Roman"/>
          <w:color w:val="A3A2A2"/>
          <w:spacing w:val="-4"/>
          <w:sz w:val="21"/>
          <w:szCs w:val="21"/>
          <w:lang w:eastAsia="ru-RU"/>
        </w:rPr>
        <w:t>ОГРНИП</w:t>
      </w:r>
    </w:p>
    <w:p w:rsidR="004B6368" w:rsidRPr="004B6368" w:rsidRDefault="004B6368" w:rsidP="004B6368">
      <w:pPr>
        <w:shd w:val="clear" w:color="auto" w:fill="FFFFFF"/>
        <w:spacing w:line="240" w:lineRule="auto"/>
        <w:textAlignment w:val="top"/>
        <w:rPr>
          <w:rFonts w:ascii="Geometria" w:eastAsia="Times New Roman" w:hAnsi="Geometria" w:cs="Times New Roman"/>
          <w:color w:val="000000"/>
          <w:spacing w:val="-4"/>
          <w:sz w:val="27"/>
          <w:szCs w:val="27"/>
          <w:lang w:eastAsia="ru-RU"/>
        </w:rPr>
      </w:pPr>
      <w:r w:rsidRPr="004B6368">
        <w:rPr>
          <w:rFonts w:ascii="Geometria" w:eastAsia="Times New Roman" w:hAnsi="Geometria" w:cs="Times New Roman"/>
          <w:color w:val="000000"/>
          <w:spacing w:val="-4"/>
          <w:sz w:val="27"/>
          <w:szCs w:val="27"/>
          <w:lang w:eastAsia="ru-RU"/>
        </w:rPr>
        <w:t>317784700337738</w:t>
      </w:r>
    </w:p>
    <w:p w:rsidR="004B6368" w:rsidRPr="004B6368" w:rsidRDefault="004B6368" w:rsidP="004B6368">
      <w:pPr>
        <w:shd w:val="clear" w:color="auto" w:fill="FFFFFF"/>
        <w:spacing w:after="0" w:line="240" w:lineRule="auto"/>
        <w:rPr>
          <w:rFonts w:ascii="Geometria" w:eastAsia="Times New Roman" w:hAnsi="Geometria" w:cs="Times New Roman"/>
          <w:color w:val="000000"/>
          <w:spacing w:val="-4"/>
          <w:sz w:val="27"/>
          <w:szCs w:val="27"/>
          <w:lang w:eastAsia="ru-RU"/>
        </w:rPr>
      </w:pPr>
      <w:r w:rsidRPr="004B6368">
        <w:rPr>
          <w:rFonts w:ascii="Geometria" w:eastAsia="Times New Roman" w:hAnsi="Geometria" w:cs="Times New Roman"/>
          <w:color w:val="000000"/>
          <w:spacing w:val="-4"/>
          <w:sz w:val="27"/>
          <w:szCs w:val="27"/>
          <w:lang w:eastAsia="ru-RU"/>
        </w:rPr>
        <w:t> </w:t>
      </w:r>
    </w:p>
    <w:p w:rsidR="004B6368" w:rsidRPr="004B6368" w:rsidRDefault="004B6368" w:rsidP="004B6368">
      <w:pPr>
        <w:shd w:val="clear" w:color="auto" w:fill="FFFFFF"/>
        <w:spacing w:after="0" w:line="240" w:lineRule="auto"/>
        <w:textAlignment w:val="top"/>
        <w:rPr>
          <w:rFonts w:ascii="Geometria" w:eastAsia="Times New Roman" w:hAnsi="Geometria" w:cs="Times New Roman"/>
          <w:color w:val="A3A2A2"/>
          <w:spacing w:val="-4"/>
          <w:sz w:val="21"/>
          <w:szCs w:val="21"/>
          <w:lang w:eastAsia="ru-RU"/>
        </w:rPr>
      </w:pPr>
      <w:r w:rsidRPr="004B6368">
        <w:rPr>
          <w:rFonts w:ascii="Geometria" w:eastAsia="Times New Roman" w:hAnsi="Geometria" w:cs="Times New Roman"/>
          <w:color w:val="A3A2A2"/>
          <w:spacing w:val="-4"/>
          <w:sz w:val="21"/>
          <w:szCs w:val="21"/>
          <w:lang w:eastAsia="ru-RU"/>
        </w:rPr>
        <w:t>Расчётный счёт</w:t>
      </w:r>
    </w:p>
    <w:p w:rsidR="004B6368" w:rsidRPr="004B6368" w:rsidRDefault="004B6368" w:rsidP="004B6368">
      <w:pPr>
        <w:shd w:val="clear" w:color="auto" w:fill="FFFFFF"/>
        <w:spacing w:line="240" w:lineRule="auto"/>
        <w:textAlignment w:val="top"/>
        <w:rPr>
          <w:rFonts w:ascii="Geometria" w:eastAsia="Times New Roman" w:hAnsi="Geometria" w:cs="Times New Roman"/>
          <w:color w:val="000000"/>
          <w:spacing w:val="-4"/>
          <w:sz w:val="27"/>
          <w:szCs w:val="27"/>
          <w:lang w:eastAsia="ru-RU"/>
        </w:rPr>
      </w:pPr>
      <w:r w:rsidRPr="004B6368">
        <w:rPr>
          <w:rFonts w:ascii="Geometria" w:eastAsia="Times New Roman" w:hAnsi="Geometria" w:cs="Times New Roman"/>
          <w:color w:val="000000"/>
          <w:spacing w:val="-4"/>
          <w:sz w:val="27"/>
          <w:szCs w:val="27"/>
          <w:lang w:eastAsia="ru-RU"/>
        </w:rPr>
        <w:t>40802810910050018879</w:t>
      </w:r>
    </w:p>
    <w:p w:rsidR="004B6368" w:rsidRPr="004B6368" w:rsidRDefault="004B6368" w:rsidP="004B6368">
      <w:pPr>
        <w:shd w:val="clear" w:color="auto" w:fill="FFFFFF"/>
        <w:spacing w:after="0" w:line="240" w:lineRule="auto"/>
        <w:textAlignment w:val="top"/>
        <w:rPr>
          <w:rFonts w:ascii="Geometria" w:eastAsia="Times New Roman" w:hAnsi="Geometria" w:cs="Times New Roman"/>
          <w:color w:val="A3A2A2"/>
          <w:spacing w:val="-4"/>
          <w:sz w:val="21"/>
          <w:szCs w:val="21"/>
          <w:lang w:eastAsia="ru-RU"/>
        </w:rPr>
      </w:pPr>
      <w:r w:rsidRPr="004B6368">
        <w:rPr>
          <w:rFonts w:ascii="Geometria" w:eastAsia="Times New Roman" w:hAnsi="Geometria" w:cs="Times New Roman"/>
          <w:color w:val="A3A2A2"/>
          <w:spacing w:val="-4"/>
          <w:sz w:val="21"/>
          <w:szCs w:val="21"/>
          <w:lang w:eastAsia="ru-RU"/>
        </w:rPr>
        <w:t>Корр. счёт</w:t>
      </w:r>
    </w:p>
    <w:p w:rsidR="004B6368" w:rsidRPr="004B6368" w:rsidRDefault="004B6368" w:rsidP="004B6368">
      <w:pPr>
        <w:shd w:val="clear" w:color="auto" w:fill="FFFFFF"/>
        <w:spacing w:line="240" w:lineRule="auto"/>
        <w:textAlignment w:val="top"/>
        <w:rPr>
          <w:rFonts w:ascii="Geometria" w:eastAsia="Times New Roman" w:hAnsi="Geometria" w:cs="Times New Roman"/>
          <w:color w:val="000000"/>
          <w:spacing w:val="-4"/>
          <w:sz w:val="27"/>
          <w:szCs w:val="27"/>
          <w:lang w:eastAsia="ru-RU"/>
        </w:rPr>
      </w:pPr>
      <w:r w:rsidRPr="004B6368">
        <w:rPr>
          <w:rFonts w:ascii="Geometria" w:eastAsia="Times New Roman" w:hAnsi="Geometria" w:cs="Times New Roman"/>
          <w:color w:val="000000"/>
          <w:spacing w:val="-4"/>
          <w:sz w:val="27"/>
          <w:szCs w:val="27"/>
          <w:lang w:eastAsia="ru-RU"/>
        </w:rPr>
        <w:t>30101810445250000797</w:t>
      </w:r>
    </w:p>
    <w:p w:rsidR="004B6368" w:rsidRPr="004B6368" w:rsidRDefault="004B6368" w:rsidP="004B6368">
      <w:pPr>
        <w:shd w:val="clear" w:color="auto" w:fill="FFFFFF"/>
        <w:spacing w:after="0" w:line="240" w:lineRule="auto"/>
        <w:textAlignment w:val="top"/>
        <w:rPr>
          <w:rFonts w:ascii="Geometria" w:eastAsia="Times New Roman" w:hAnsi="Geometria" w:cs="Times New Roman"/>
          <w:color w:val="A3A2A2"/>
          <w:spacing w:val="-4"/>
          <w:sz w:val="21"/>
          <w:szCs w:val="21"/>
          <w:lang w:eastAsia="ru-RU"/>
        </w:rPr>
      </w:pPr>
      <w:r w:rsidRPr="004B6368">
        <w:rPr>
          <w:rFonts w:ascii="Geometria" w:eastAsia="Times New Roman" w:hAnsi="Geometria" w:cs="Times New Roman"/>
          <w:color w:val="A3A2A2"/>
          <w:spacing w:val="-4"/>
          <w:sz w:val="21"/>
          <w:szCs w:val="21"/>
          <w:lang w:eastAsia="ru-RU"/>
        </w:rPr>
        <w:t>БИК</w:t>
      </w:r>
    </w:p>
    <w:p w:rsidR="004B6368" w:rsidRPr="004B6368" w:rsidRDefault="004B6368" w:rsidP="004B6368">
      <w:pPr>
        <w:shd w:val="clear" w:color="auto" w:fill="FFFFFF"/>
        <w:spacing w:line="240" w:lineRule="auto"/>
        <w:textAlignment w:val="top"/>
        <w:rPr>
          <w:rFonts w:ascii="Geometria" w:eastAsia="Times New Roman" w:hAnsi="Geometria" w:cs="Times New Roman"/>
          <w:color w:val="000000"/>
          <w:spacing w:val="-4"/>
          <w:sz w:val="27"/>
          <w:szCs w:val="27"/>
          <w:lang w:eastAsia="ru-RU"/>
        </w:rPr>
      </w:pPr>
      <w:r w:rsidRPr="004B6368">
        <w:rPr>
          <w:rFonts w:ascii="Geometria" w:eastAsia="Times New Roman" w:hAnsi="Geometria" w:cs="Times New Roman"/>
          <w:color w:val="000000"/>
          <w:spacing w:val="-4"/>
          <w:sz w:val="27"/>
          <w:szCs w:val="27"/>
          <w:lang w:eastAsia="ru-RU"/>
        </w:rPr>
        <w:t>044525797 Ф Точка Банк КИВИ Банк (АО) г. Москва</w:t>
      </w:r>
    </w:p>
    <w:p w:rsidR="008E6B54" w:rsidRDefault="008E6B54" w:rsidP="004B6368">
      <w:pPr>
        <w:tabs>
          <w:tab w:val="left" w:pos="1155"/>
        </w:tabs>
      </w:pPr>
      <w:bookmarkStart w:id="0" w:name="_GoBack"/>
      <w:bookmarkEnd w:id="0"/>
    </w:p>
    <w:sectPr w:rsidR="008E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met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68"/>
    <w:rsid w:val="004B6368"/>
    <w:rsid w:val="008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9A6E"/>
  <w15:chartTrackingRefBased/>
  <w15:docId w15:val="{6BB58A20-9FC2-4FC2-A455-8DA36DD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63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63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isitesaddress">
    <w:name w:val="requisites__address"/>
    <w:basedOn w:val="a"/>
    <w:rsid w:val="004B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sitesitem-name">
    <w:name w:val="requisites__item-name"/>
    <w:basedOn w:val="a"/>
    <w:rsid w:val="004B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sitesitem-content">
    <w:name w:val="requisites__item-content"/>
    <w:basedOn w:val="a"/>
    <w:rsid w:val="004B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63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63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7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278">
              <w:marLeft w:val="0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3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9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4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2018-06-06T11:13:00Z</dcterms:created>
  <dcterms:modified xsi:type="dcterms:W3CDTF">2018-06-06T11:15:00Z</dcterms:modified>
</cp:coreProperties>
</file>